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04" w:rsidRDefault="008B1504" w:rsidP="00B12CBF">
      <w:pPr>
        <w:pStyle w:val="Style1"/>
        <w:spacing w:after="96"/>
        <w:rPr>
          <w:color w:val="343433"/>
          <w:sz w:val="18"/>
          <w:szCs w:val="18"/>
        </w:rPr>
      </w:pPr>
    </w:p>
    <w:p w:rsidR="00533F90" w:rsidRPr="00E15583" w:rsidRDefault="00533F90" w:rsidP="00533F90">
      <w:pPr>
        <w:pStyle w:val="Style1"/>
        <w:spacing w:after="96"/>
        <w:jc w:val="center"/>
        <w:rPr>
          <w:b/>
          <w:color w:val="E46836"/>
          <w:sz w:val="28"/>
          <w:szCs w:val="28"/>
        </w:rPr>
      </w:pPr>
      <w:r w:rsidRPr="00533F90">
        <w:rPr>
          <w:noProof/>
          <w:color w:val="343433"/>
          <w:sz w:val="18"/>
          <w:szCs w:val="18"/>
        </w:rPr>
        <w:drawing>
          <wp:anchor distT="0" distB="0" distL="114300" distR="114300" simplePos="0" relativeHeight="251658240" behindDoc="0" locked="0" layoutInCell="1" allowOverlap="1">
            <wp:simplePos x="4848225" y="733425"/>
            <wp:positionH relativeFrom="margin">
              <wp:align>left</wp:align>
            </wp:positionH>
            <wp:positionV relativeFrom="margin">
              <wp:align>top</wp:align>
            </wp:positionV>
            <wp:extent cx="1000125" cy="1002703"/>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82" t="17616" r="17738" b="17737"/>
                    <a:stretch/>
                  </pic:blipFill>
                  <pic:spPr bwMode="auto">
                    <a:xfrm>
                      <a:off x="0" y="0"/>
                      <a:ext cx="1000125" cy="1002703"/>
                    </a:xfrm>
                    <a:prstGeom prst="rect">
                      <a:avLst/>
                    </a:prstGeom>
                    <a:noFill/>
                    <a:ln>
                      <a:noFill/>
                    </a:ln>
                    <a:extLst>
                      <a:ext uri="{53640926-AAD7-44D8-BBD7-CCE9431645EC}">
                        <a14:shadowObscured xmlns:a14="http://schemas.microsoft.com/office/drawing/2010/main"/>
                      </a:ext>
                    </a:extLst>
                  </pic:spPr>
                </pic:pic>
              </a:graphicData>
            </a:graphic>
          </wp:anchor>
        </w:drawing>
      </w:r>
    </w:p>
    <w:p w:rsidR="008B1504" w:rsidRDefault="008B1504" w:rsidP="00FB06EB">
      <w:pPr>
        <w:pStyle w:val="Style1"/>
        <w:spacing w:after="96"/>
      </w:pPr>
    </w:p>
    <w:p w:rsidR="009A6C92" w:rsidRDefault="009A6C92" w:rsidP="00FB06EB">
      <w:pPr>
        <w:pStyle w:val="Style1"/>
        <w:spacing w:after="96"/>
        <w:rPr>
          <w:b/>
          <w:color w:val="E46836"/>
          <w:sz w:val="48"/>
          <w:szCs w:val="48"/>
        </w:rPr>
      </w:pPr>
    </w:p>
    <w:p w:rsidR="00F21802" w:rsidRDefault="00F21802" w:rsidP="00FB06EB">
      <w:pPr>
        <w:pStyle w:val="Style1"/>
        <w:spacing w:after="96"/>
        <w:rPr>
          <w:b/>
          <w:color w:val="FFC000"/>
          <w:sz w:val="48"/>
          <w:szCs w:val="48"/>
        </w:rPr>
      </w:pPr>
    </w:p>
    <w:p w:rsidR="00E755B1" w:rsidRPr="00AA1C2E" w:rsidRDefault="00E755B1" w:rsidP="00FB06EB">
      <w:pPr>
        <w:pStyle w:val="Style1"/>
        <w:spacing w:after="96"/>
        <w:rPr>
          <w:b/>
          <w:color w:val="FFC000"/>
          <w:sz w:val="44"/>
          <w:szCs w:val="44"/>
        </w:rPr>
      </w:pPr>
      <w:r w:rsidRPr="00AA1C2E">
        <w:rPr>
          <w:b/>
          <w:color w:val="FFC000"/>
          <w:sz w:val="48"/>
          <w:szCs w:val="48"/>
        </w:rPr>
        <w:t>RISK ASSESSMENT #</w:t>
      </w:r>
      <w:r w:rsidR="009F36F8">
        <w:rPr>
          <w:b/>
          <w:color w:val="FFC000"/>
          <w:sz w:val="48"/>
          <w:szCs w:val="48"/>
        </w:rPr>
        <w:t>4</w:t>
      </w:r>
      <w:r w:rsidRPr="00AA1C2E">
        <w:rPr>
          <w:b/>
          <w:color w:val="FFC000"/>
          <w:sz w:val="48"/>
          <w:szCs w:val="48"/>
        </w:rPr>
        <w:t xml:space="preserve"> </w:t>
      </w:r>
      <w:r w:rsidRPr="00AA1C2E">
        <w:rPr>
          <w:b/>
          <w:color w:val="FFC000"/>
          <w:sz w:val="48"/>
          <w:szCs w:val="48"/>
        </w:rPr>
        <w:br/>
      </w:r>
      <w:r w:rsidR="00533F90" w:rsidRPr="00AA1C2E">
        <w:rPr>
          <w:b/>
          <w:color w:val="FFC000"/>
          <w:sz w:val="40"/>
          <w:szCs w:val="40"/>
        </w:rPr>
        <w:t>Group</w:t>
      </w:r>
      <w:r w:rsidRPr="00AA1C2E">
        <w:rPr>
          <w:b/>
          <w:color w:val="FFC000"/>
          <w:sz w:val="40"/>
          <w:szCs w:val="40"/>
        </w:rPr>
        <w:t xml:space="preserve"> rehearsing indoors</w:t>
      </w:r>
    </w:p>
    <w:p w:rsidR="00E755B1" w:rsidRPr="00861606" w:rsidRDefault="00E755B1" w:rsidP="00FB06EB">
      <w:pPr>
        <w:pStyle w:val="Style1"/>
        <w:spacing w:before="120" w:after="96"/>
        <w:rPr>
          <w:b/>
          <w:color w:val="343433"/>
          <w:sz w:val="36"/>
          <w:szCs w:val="36"/>
        </w:rPr>
      </w:pPr>
      <w:r w:rsidRPr="008B1504">
        <w:rPr>
          <w:b/>
          <w:color w:val="343433"/>
          <w:sz w:val="36"/>
          <w:szCs w:val="36"/>
        </w:rPr>
        <w:t>COVID-19 Secure Brass Band Rehearsals</w:t>
      </w:r>
    </w:p>
    <w:p w:rsidR="00E755B1" w:rsidRDefault="00E755B1" w:rsidP="00FB06EB">
      <w:pPr>
        <w:pStyle w:val="Style1"/>
        <w:spacing w:after="96"/>
        <w:rPr>
          <w:color w:val="343433"/>
          <w:sz w:val="24"/>
          <w:szCs w:val="24"/>
        </w:rPr>
      </w:pPr>
    </w:p>
    <w:p w:rsidR="00B12CBF" w:rsidRPr="00AA1C2E" w:rsidRDefault="00B12CBF" w:rsidP="00FB06EB">
      <w:pPr>
        <w:pStyle w:val="Style1"/>
        <w:spacing w:after="96"/>
        <w:rPr>
          <w:i/>
          <w:color w:val="343433"/>
          <w:sz w:val="24"/>
          <w:szCs w:val="24"/>
        </w:rPr>
      </w:pPr>
      <w:r w:rsidRPr="00AA1C2E">
        <w:rPr>
          <w:i/>
          <w:color w:val="343433"/>
          <w:sz w:val="24"/>
          <w:szCs w:val="24"/>
        </w:rPr>
        <w:t>The Brass Band League would like to thank Brass Bands England for allowing us to reuse their COVID-19 information and resources.</w:t>
      </w:r>
    </w:p>
    <w:p w:rsidR="00B12CBF" w:rsidRDefault="00B12CBF" w:rsidP="00FB06EB">
      <w:pPr>
        <w:pStyle w:val="Style1"/>
        <w:spacing w:after="96"/>
        <w:rPr>
          <w:color w:val="343433"/>
          <w:sz w:val="24"/>
          <w:szCs w:val="24"/>
        </w:rPr>
      </w:pPr>
    </w:p>
    <w:p w:rsidR="00533F90" w:rsidRPr="008B1504" w:rsidRDefault="00533F90" w:rsidP="00533F90">
      <w:pPr>
        <w:pStyle w:val="Style1"/>
        <w:spacing w:after="96"/>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w:t>
      </w:r>
      <w:r>
        <w:rPr>
          <w:color w:val="343433"/>
          <w:sz w:val="24"/>
          <w:szCs w:val="24"/>
        </w:rPr>
        <w:t>Arts Council NI</w:t>
      </w:r>
      <w:r w:rsidRPr="008B1504">
        <w:rPr>
          <w:color w:val="343433"/>
          <w:sz w:val="24"/>
          <w:szCs w:val="24"/>
        </w:rPr>
        <w:t xml:space="preserve">. </w:t>
      </w:r>
      <w:r w:rsidRPr="00B12CBF">
        <w:rPr>
          <w:color w:val="343433"/>
          <w:sz w:val="24"/>
          <w:szCs w:val="24"/>
        </w:rPr>
        <w:t>Not every point will be applicable in every situation</w:t>
      </w:r>
      <w:r w:rsidR="00B12CBF" w:rsidRPr="00B12CBF">
        <w:rPr>
          <w:color w:val="343433"/>
          <w:sz w:val="24"/>
          <w:szCs w:val="24"/>
        </w:rPr>
        <w:t>.</w:t>
      </w:r>
    </w:p>
    <w:p w:rsidR="006F3343" w:rsidRPr="00E549F1" w:rsidRDefault="006F3343" w:rsidP="00FB06EB">
      <w:pPr>
        <w:pStyle w:val="Style1"/>
        <w:spacing w:after="96"/>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rsidR="006F3343" w:rsidRDefault="006F3343" w:rsidP="00FB06EB">
      <w:pPr>
        <w:pStyle w:val="Style1"/>
        <w:spacing w:after="96"/>
        <w:rPr>
          <w:color w:val="343433"/>
          <w:sz w:val="24"/>
          <w:szCs w:val="24"/>
        </w:rPr>
      </w:pPr>
    </w:p>
    <w:p w:rsidR="006F3343" w:rsidRDefault="006F3343" w:rsidP="00FB06EB">
      <w:pPr>
        <w:pStyle w:val="Style1"/>
        <w:spacing w:after="96"/>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in order to create an assessment specific to your activity.    </w:t>
      </w:r>
    </w:p>
    <w:p w:rsidR="009A6C92" w:rsidRDefault="009A6C92" w:rsidP="00FB06EB">
      <w:pPr>
        <w:pStyle w:val="Style1"/>
        <w:spacing w:after="96"/>
        <w:rPr>
          <w:color w:val="343433"/>
          <w:sz w:val="24"/>
          <w:szCs w:val="24"/>
        </w:rPr>
      </w:pPr>
    </w:p>
    <w:p w:rsidR="00533F90" w:rsidRDefault="00533F90" w:rsidP="00FB06EB">
      <w:pPr>
        <w:pStyle w:val="Style1"/>
        <w:spacing w:after="96"/>
      </w:pPr>
    </w:p>
    <w:tbl>
      <w:tblPr>
        <w:tblStyle w:val="TableGridLight1"/>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rsidTr="005437C5">
        <w:trPr>
          <w:tblHeader/>
        </w:trPr>
        <w:tc>
          <w:tcPr>
            <w:tcW w:w="3114" w:type="dxa"/>
            <w:shd w:val="clear" w:color="auto" w:fill="343433"/>
          </w:tcPr>
          <w:p w:rsidR="001F2926" w:rsidRPr="00673BC9" w:rsidRDefault="001F2926" w:rsidP="00533F90">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rsidR="001F2926" w:rsidRPr="001E1257" w:rsidRDefault="001F2926" w:rsidP="00533F90">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rsidR="001F2926" w:rsidRPr="00673BC9" w:rsidRDefault="001F2926" w:rsidP="00533F90">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rsidR="001F2926" w:rsidRPr="001E1257" w:rsidRDefault="008B1504" w:rsidP="00533F90">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rsidTr="005437C5">
        <w:trPr>
          <w:cantSplit/>
          <w:trHeight w:val="254"/>
        </w:trPr>
        <w:tc>
          <w:tcPr>
            <w:tcW w:w="3114" w:type="dxa"/>
          </w:tcPr>
          <w:p w:rsidR="001F2926" w:rsidRPr="004E1898" w:rsidRDefault="008B1504" w:rsidP="00533F90">
            <w:pPr>
              <w:spacing w:afterLines="40" w:after="96"/>
              <w:rPr>
                <w:rFonts w:ascii="Arial" w:eastAsia="Arial" w:hAnsi="Arial" w:cs="Arial"/>
                <w:bCs/>
                <w:color w:val="000000"/>
                <w:sz w:val="20"/>
                <w:szCs w:val="20"/>
              </w:rPr>
            </w:pPr>
            <w:r w:rsidRPr="004E1898">
              <w:rPr>
                <w:rFonts w:ascii="Arial" w:eastAsia="Arial" w:hAnsi="Arial" w:cs="Arial"/>
                <w:bCs/>
                <w:color w:val="000000"/>
                <w:sz w:val="20"/>
                <w:szCs w:val="20"/>
              </w:rPr>
              <w:t>&lt;insert name&gt;</w:t>
            </w:r>
            <w:r w:rsidR="001F2926" w:rsidRPr="004E1898">
              <w:rPr>
                <w:rFonts w:ascii="Arial" w:eastAsia="Arial" w:hAnsi="Arial" w:cs="Arial"/>
                <w:bCs/>
                <w:color w:val="000000"/>
                <w:sz w:val="20"/>
                <w:szCs w:val="20"/>
              </w:rPr>
              <w:t xml:space="preserve"> </w:t>
            </w:r>
          </w:p>
        </w:tc>
        <w:tc>
          <w:tcPr>
            <w:tcW w:w="3827" w:type="dxa"/>
          </w:tcPr>
          <w:p w:rsidR="001F2926" w:rsidRPr="00673BC9" w:rsidRDefault="008B1504" w:rsidP="00533F90">
            <w:pPr>
              <w:spacing w:afterLines="40" w:after="96"/>
              <w:rPr>
                <w:rFonts w:ascii="Arial" w:eastAsia="Arial" w:hAnsi="Arial" w:cs="Arial"/>
                <w:sz w:val="20"/>
                <w:szCs w:val="20"/>
              </w:rPr>
            </w:pPr>
            <w:r>
              <w:rPr>
                <w:rFonts w:ascii="Arial" w:eastAsia="Arial" w:hAnsi="Arial" w:cs="Arial"/>
                <w:sz w:val="20"/>
                <w:szCs w:val="20"/>
              </w:rPr>
              <w:t>&lt;insert name&gt;</w:t>
            </w:r>
          </w:p>
        </w:tc>
        <w:tc>
          <w:tcPr>
            <w:tcW w:w="2652" w:type="dxa"/>
          </w:tcPr>
          <w:p w:rsidR="001F2926" w:rsidRPr="00673BC9" w:rsidRDefault="008B1504" w:rsidP="00533F90">
            <w:pPr>
              <w:spacing w:afterLines="40" w:after="96"/>
              <w:rPr>
                <w:rFonts w:ascii="Arial" w:hAnsi="Arial" w:cs="Arial"/>
                <w:sz w:val="20"/>
                <w:szCs w:val="20"/>
              </w:rPr>
            </w:pPr>
            <w:r>
              <w:rPr>
                <w:rFonts w:ascii="Arial" w:hAnsi="Arial" w:cs="Arial"/>
                <w:sz w:val="20"/>
                <w:szCs w:val="20"/>
              </w:rPr>
              <w:t>&lt;insert date&gt;</w:t>
            </w:r>
          </w:p>
        </w:tc>
        <w:tc>
          <w:tcPr>
            <w:tcW w:w="5570" w:type="dxa"/>
          </w:tcPr>
          <w:p w:rsidR="001F2926" w:rsidRPr="00673BC9" w:rsidRDefault="006F3343" w:rsidP="00533F90">
            <w:pPr>
              <w:spacing w:afterLines="40" w:after="96"/>
              <w:rPr>
                <w:rFonts w:ascii="Arial" w:eastAsia="Arial" w:hAnsi="Arial" w:cs="Arial"/>
                <w:sz w:val="20"/>
                <w:szCs w:val="20"/>
              </w:rPr>
            </w:pPr>
            <w:r w:rsidRPr="008B1504">
              <w:rPr>
                <w:rFonts w:ascii="Arial" w:eastAsia="Arial" w:hAnsi="Arial" w:cs="Arial"/>
                <w:sz w:val="20"/>
                <w:szCs w:val="20"/>
              </w:rPr>
              <w:t>1</w:t>
            </w:r>
            <w:r w:rsidR="00C55E99">
              <w:rPr>
                <w:rFonts w:ascii="Arial" w:eastAsia="Arial" w:hAnsi="Arial" w:cs="Arial"/>
                <w:sz w:val="20"/>
                <w:szCs w:val="20"/>
              </w:rPr>
              <w:t>2</w:t>
            </w:r>
            <w:r>
              <w:rPr>
                <w:rFonts w:ascii="Arial" w:eastAsia="Arial" w:hAnsi="Arial" w:cs="Arial"/>
                <w:sz w:val="20"/>
                <w:szCs w:val="20"/>
              </w:rPr>
              <w:t xml:space="preserve"> </w:t>
            </w:r>
            <w:r w:rsidR="00C55E99">
              <w:rPr>
                <w:rFonts w:ascii="Arial" w:eastAsia="Arial" w:hAnsi="Arial" w:cs="Arial"/>
                <w:sz w:val="20"/>
                <w:szCs w:val="20"/>
              </w:rPr>
              <w:t>August</w:t>
            </w:r>
            <w:r>
              <w:rPr>
                <w:rFonts w:ascii="Arial" w:eastAsia="Arial" w:hAnsi="Arial" w:cs="Arial"/>
                <w:sz w:val="20"/>
                <w:szCs w:val="20"/>
              </w:rPr>
              <w:t xml:space="preserve"> </w:t>
            </w:r>
            <w:r w:rsidRPr="008B1504">
              <w:rPr>
                <w:rFonts w:ascii="Arial" w:eastAsia="Arial" w:hAnsi="Arial" w:cs="Arial"/>
                <w:sz w:val="20"/>
                <w:szCs w:val="20"/>
              </w:rPr>
              <w:t>202</w:t>
            </w:r>
            <w:r>
              <w:rPr>
                <w:rFonts w:ascii="Arial" w:eastAsia="Arial" w:hAnsi="Arial" w:cs="Arial"/>
                <w:sz w:val="20"/>
                <w:szCs w:val="20"/>
              </w:rPr>
              <w:t>1</w:t>
            </w:r>
            <w:r w:rsidRPr="008B1504">
              <w:rPr>
                <w:rFonts w:ascii="Arial" w:eastAsia="Arial" w:hAnsi="Arial" w:cs="Arial"/>
                <w:sz w:val="20"/>
                <w:szCs w:val="20"/>
              </w:rPr>
              <w:t xml:space="preserve"> </w:t>
            </w:r>
            <w:r>
              <w:rPr>
                <w:rFonts w:ascii="Arial" w:eastAsia="Arial" w:hAnsi="Arial" w:cs="Arial"/>
                <w:sz w:val="20"/>
                <w:szCs w:val="20"/>
              </w:rPr>
              <w:t>(</w:t>
            </w:r>
            <w:r w:rsidRPr="008B1504">
              <w:rPr>
                <w:rFonts w:ascii="Arial" w:eastAsia="Arial" w:hAnsi="Arial" w:cs="Arial"/>
                <w:sz w:val="20"/>
                <w:szCs w:val="20"/>
              </w:rPr>
              <w:t>or sooner if Government advice changes</w:t>
            </w:r>
            <w:r>
              <w:rPr>
                <w:rFonts w:ascii="Arial" w:eastAsia="Arial" w:hAnsi="Arial" w:cs="Arial"/>
                <w:sz w:val="20"/>
                <w:szCs w:val="20"/>
              </w:rPr>
              <w:t>)</w:t>
            </w:r>
          </w:p>
        </w:tc>
      </w:tr>
    </w:tbl>
    <w:p w:rsidR="008B1504" w:rsidRDefault="001F2926" w:rsidP="00FB06EB">
      <w:pPr>
        <w:pStyle w:val="Style1"/>
        <w:spacing w:after="96"/>
      </w:pPr>
      <w:r>
        <w:br w:type="page"/>
      </w:r>
    </w:p>
    <w:p w:rsidR="00533F90" w:rsidRPr="00AA73C8" w:rsidRDefault="00533F90" w:rsidP="00533F90">
      <w:pPr>
        <w:pStyle w:val="Style1"/>
        <w:spacing w:after="96"/>
        <w:rPr>
          <w:b/>
          <w:color w:val="FFD966"/>
          <w:sz w:val="28"/>
          <w:szCs w:val="28"/>
        </w:rPr>
      </w:pPr>
      <w:r w:rsidRPr="00AA73C8">
        <w:rPr>
          <w:b/>
          <w:color w:val="FFD966"/>
          <w:sz w:val="28"/>
          <w:szCs w:val="28"/>
        </w:rPr>
        <w:lastRenderedPageBreak/>
        <w:t xml:space="preserve">Scope </w:t>
      </w:r>
      <w:r w:rsidR="00C51CDB">
        <w:rPr>
          <w:b/>
          <w:color w:val="FFD966"/>
          <w:sz w:val="28"/>
          <w:szCs w:val="28"/>
        </w:rPr>
        <w:t>o</w:t>
      </w:r>
      <w:r w:rsidR="00C51CDB" w:rsidRPr="00AA73C8">
        <w:rPr>
          <w:b/>
          <w:color w:val="FFD966"/>
          <w:sz w:val="28"/>
          <w:szCs w:val="28"/>
        </w:rPr>
        <w:t xml:space="preserve">f Activity, Location </w:t>
      </w:r>
      <w:r w:rsidR="00C51CDB">
        <w:rPr>
          <w:b/>
          <w:color w:val="FFD966"/>
          <w:sz w:val="28"/>
          <w:szCs w:val="28"/>
        </w:rPr>
        <w:t>a</w:t>
      </w:r>
      <w:r w:rsidR="00C51CDB" w:rsidRPr="00AA73C8">
        <w:rPr>
          <w:b/>
          <w:color w:val="FFD966"/>
          <w:sz w:val="28"/>
          <w:szCs w:val="28"/>
        </w:rPr>
        <w:t>nd Time</w:t>
      </w:r>
    </w:p>
    <w:p w:rsidR="009A6C92" w:rsidRPr="00E549F1" w:rsidRDefault="009A6C92" w:rsidP="00FB06EB">
      <w:pPr>
        <w:pStyle w:val="Style1"/>
        <w:spacing w:after="96"/>
      </w:pPr>
    </w:p>
    <w:tbl>
      <w:tblPr>
        <w:tblStyle w:val="TableGridLight1"/>
        <w:tblW w:w="15163" w:type="dxa"/>
        <w:tblCellMar>
          <w:top w:w="113" w:type="dxa"/>
        </w:tblCellMar>
        <w:tblLook w:val="00A0" w:firstRow="1" w:lastRow="0" w:firstColumn="1" w:lastColumn="0" w:noHBand="0" w:noVBand="0"/>
      </w:tblPr>
      <w:tblGrid>
        <w:gridCol w:w="6374"/>
        <w:gridCol w:w="2552"/>
        <w:gridCol w:w="6237"/>
      </w:tblGrid>
      <w:tr w:rsidR="006F3343" w:rsidRPr="00E549F1" w:rsidTr="00365C04">
        <w:trPr>
          <w:trHeight w:val="851"/>
          <w:tblHeader/>
        </w:trPr>
        <w:tc>
          <w:tcPr>
            <w:tcW w:w="6374" w:type="dxa"/>
            <w:shd w:val="clear" w:color="auto" w:fill="343433"/>
          </w:tcPr>
          <w:p w:rsidR="006F3343" w:rsidRPr="00E549F1" w:rsidRDefault="006F3343" w:rsidP="00FB06EB">
            <w:pPr>
              <w:pStyle w:val="Style1"/>
              <w:spacing w:after="96"/>
              <w:rPr>
                <w:b/>
              </w:rPr>
            </w:pPr>
            <w:r w:rsidRPr="00E549F1">
              <w:rPr>
                <w:b/>
              </w:rPr>
              <w:t xml:space="preserve">The key principles underpinning </w:t>
            </w:r>
            <w:r>
              <w:rPr>
                <w:b/>
              </w:rPr>
              <w:br/>
            </w:r>
            <w:r w:rsidRPr="00E549F1">
              <w:rPr>
                <w:b/>
              </w:rPr>
              <w:t>this risk assessment are:</w:t>
            </w:r>
          </w:p>
          <w:p w:rsidR="006F3343" w:rsidRPr="00E549F1" w:rsidRDefault="006F3343" w:rsidP="00533F90">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rsidR="006F3343" w:rsidRPr="00E549F1" w:rsidRDefault="006F3343" w:rsidP="00533F90">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rsidR="006F3343" w:rsidRPr="005437C5" w:rsidRDefault="006F3343" w:rsidP="00533F90">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6F3343" w:rsidRPr="00E549F1" w:rsidTr="00365C04">
        <w:trPr>
          <w:trHeight w:val="254"/>
        </w:trPr>
        <w:tc>
          <w:tcPr>
            <w:tcW w:w="6374" w:type="dxa"/>
            <w:vMerge w:val="restart"/>
          </w:tcPr>
          <w:p w:rsidR="006F3343" w:rsidRPr="00F06E66" w:rsidRDefault="006F3343" w:rsidP="00FB06EB">
            <w:pPr>
              <w:pStyle w:val="Style1"/>
              <w:spacing w:after="96"/>
            </w:pPr>
            <w:r w:rsidRPr="00E549F1">
              <w:t xml:space="preserve">To take all reasonable measures based on the latest advice and guidance to </w:t>
            </w:r>
            <w:r w:rsidRPr="00F06E66">
              <w:t>limit the risk of infection and transmission of Coronavirus for all members of the band in rehearsals.</w:t>
            </w:r>
          </w:p>
          <w:p w:rsidR="006F3343" w:rsidRDefault="006F3343" w:rsidP="00FB06EB">
            <w:pPr>
              <w:pStyle w:val="Style1"/>
              <w:spacing w:after="96"/>
            </w:pPr>
            <w:r w:rsidRPr="00F06E66">
              <w:t>To fulfil the expectations around the resumption of playing activities, delivering face-to-face rehearsals ensuring that the rehearsal takes place under COVID-19 secure</w:t>
            </w:r>
            <w:r w:rsidRPr="00E549F1">
              <w:t xml:space="preserve"> regulations.</w:t>
            </w:r>
            <w:r>
              <w:br/>
            </w:r>
          </w:p>
          <w:p w:rsidR="006F3343" w:rsidRPr="00673BC9" w:rsidRDefault="006F3343" w:rsidP="00533F90">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rsidR="006F3343" w:rsidRPr="004804E5" w:rsidRDefault="006F3343" w:rsidP="00FB06EB">
            <w:pPr>
              <w:pStyle w:val="bullet"/>
              <w:spacing w:after="96"/>
            </w:pPr>
            <w:r w:rsidRPr="004804E5">
              <w:t>A temperature above 37.8˚C</w:t>
            </w:r>
          </w:p>
          <w:p w:rsidR="006F3343" w:rsidRPr="004804E5" w:rsidRDefault="006F3343" w:rsidP="00FB06EB">
            <w:pPr>
              <w:pStyle w:val="bullet"/>
              <w:spacing w:after="96"/>
            </w:pPr>
            <w:r w:rsidRPr="004804E5">
              <w:t>A dry persistent cough that has developed during the week</w:t>
            </w:r>
          </w:p>
          <w:p w:rsidR="006F3343" w:rsidRPr="004804E5" w:rsidRDefault="006F3343" w:rsidP="00FB06EB">
            <w:pPr>
              <w:pStyle w:val="bullet"/>
              <w:spacing w:after="96"/>
            </w:pPr>
            <w:r w:rsidRPr="004804E5">
              <w:t>A loss of taste or smell (anosmia)</w:t>
            </w:r>
          </w:p>
          <w:p w:rsidR="006F3343" w:rsidRPr="00673BC9" w:rsidRDefault="006F3343" w:rsidP="00533F90">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6F3343" w:rsidRPr="00E549F1" w:rsidRDefault="006F3343" w:rsidP="00FB06EB">
            <w:pPr>
              <w:pStyle w:val="Style1"/>
              <w:spacing w:before="120" w:after="96"/>
              <w:rPr>
                <w:rFonts w:eastAsia="Arial"/>
                <w:b/>
                <w:bCs/>
                <w:color w:val="000000"/>
              </w:rPr>
            </w:pPr>
            <w:r w:rsidRPr="00673BC9">
              <w:t xml:space="preserve">They </w:t>
            </w:r>
            <w:r w:rsidRPr="00673BC9">
              <w:rPr>
                <w:b/>
                <w:bCs/>
              </w:rPr>
              <w:t>must not</w:t>
            </w:r>
            <w:r w:rsidRPr="00673BC9">
              <w:t xml:space="preserve"> attend band and should seek medical advice</w:t>
            </w:r>
            <w:r w:rsidR="00A51F09">
              <w:t>.</w:t>
            </w:r>
            <w:r w:rsidRPr="00673BC9">
              <w:rPr>
                <w:rFonts w:eastAsia="Arial"/>
              </w:rPr>
              <w:t> </w:t>
            </w:r>
            <w:r>
              <w:rPr>
                <w:rFonts w:eastAsia="Arial"/>
              </w:rPr>
              <w:br/>
            </w:r>
          </w:p>
        </w:tc>
        <w:tc>
          <w:tcPr>
            <w:tcW w:w="2552" w:type="dxa"/>
            <w:tcBorders>
              <w:bottom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date/time</w:t>
            </w:r>
            <w:r w:rsidRPr="00E549F1">
              <w:rPr>
                <w:rFonts w:ascii="Arial" w:eastAsia="Arial" w:hAnsi="Arial" w:cs="Arial"/>
                <w:sz w:val="20"/>
                <w:szCs w:val="20"/>
              </w:rPr>
              <w:t>&gt;</w:t>
            </w:r>
          </w:p>
          <w:p w:rsidR="006F3343" w:rsidRPr="00E549F1" w:rsidRDefault="006F3343" w:rsidP="00533F90">
            <w:pPr>
              <w:spacing w:afterLines="40" w:after="96"/>
              <w:rPr>
                <w:rFonts w:ascii="Arial" w:eastAsia="Arial" w:hAnsi="Arial" w:cs="Arial"/>
                <w:b/>
                <w:bCs/>
                <w:color w:val="000000"/>
                <w:sz w:val="20"/>
                <w:szCs w:val="20"/>
              </w:rPr>
            </w:pPr>
          </w:p>
          <w:p w:rsidR="006F3343" w:rsidRPr="00E549F1" w:rsidRDefault="006F3343" w:rsidP="00533F90">
            <w:pPr>
              <w:spacing w:afterLines="40" w:after="96"/>
              <w:rPr>
                <w:rFonts w:ascii="Arial" w:eastAsia="Arial" w:hAnsi="Arial" w:cs="Arial"/>
                <w:b/>
                <w:bCs/>
                <w:color w:val="000000"/>
                <w:sz w:val="20"/>
                <w:szCs w:val="20"/>
              </w:rPr>
            </w:pPr>
          </w:p>
        </w:tc>
        <w:tc>
          <w:tcPr>
            <w:tcW w:w="6237" w:type="dxa"/>
            <w:tcBorders>
              <w:bottom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&lt;insert name</w:t>
            </w:r>
            <w:r>
              <w:rPr>
                <w:rFonts w:ascii="Arial" w:eastAsia="Arial" w:hAnsi="Arial" w:cs="Arial"/>
                <w:sz w:val="20"/>
                <w:szCs w:val="20"/>
              </w:rPr>
              <w:t>/</w:t>
            </w:r>
            <w:r w:rsidRPr="00E549F1">
              <w:rPr>
                <w:rFonts w:ascii="Arial" w:eastAsia="Arial" w:hAnsi="Arial" w:cs="Arial"/>
                <w:sz w:val="20"/>
                <w:szCs w:val="20"/>
              </w:rPr>
              <w:t>address of rehearsal venue&gt;</w:t>
            </w:r>
          </w:p>
          <w:p w:rsidR="006F3343" w:rsidRPr="00E549F1" w:rsidRDefault="006F3343" w:rsidP="00533F90">
            <w:pPr>
              <w:spacing w:afterLines="40" w:after="96"/>
              <w:rPr>
                <w:rFonts w:ascii="Arial" w:hAnsi="Arial" w:cs="Arial"/>
                <w:sz w:val="20"/>
                <w:szCs w:val="20"/>
              </w:rPr>
            </w:pPr>
            <w:r>
              <w:rPr>
                <w:rFonts w:ascii="Arial" w:hAnsi="Arial" w:cs="Arial"/>
                <w:sz w:val="20"/>
                <w:szCs w:val="20"/>
              </w:rPr>
              <w:br/>
            </w:r>
          </w:p>
          <w:p w:rsidR="006F3343" w:rsidRPr="00E549F1" w:rsidRDefault="006F3343" w:rsidP="00533F90">
            <w:pPr>
              <w:spacing w:afterLines="40" w:after="96"/>
              <w:rPr>
                <w:rFonts w:ascii="Arial" w:hAnsi="Arial" w:cs="Arial"/>
                <w:sz w:val="20"/>
                <w:szCs w:val="20"/>
              </w:rPr>
            </w:pPr>
            <w:r>
              <w:rPr>
                <w:rFonts w:ascii="Arial" w:hAnsi="Arial" w:cs="Arial"/>
                <w:sz w:val="20"/>
                <w:szCs w:val="20"/>
              </w:rPr>
              <w:t xml:space="preserve"> </w:t>
            </w:r>
          </w:p>
        </w:tc>
      </w:tr>
      <w:tr w:rsidR="006F3343" w:rsidRPr="00E549F1" w:rsidTr="00365C04">
        <w:trPr>
          <w:trHeight w:val="851"/>
        </w:trPr>
        <w:tc>
          <w:tcPr>
            <w:tcW w:w="6374" w:type="dxa"/>
            <w:vMerge/>
          </w:tcPr>
          <w:p w:rsidR="006F3343" w:rsidRPr="00E549F1" w:rsidRDefault="006F3343" w:rsidP="00533F90">
            <w:pPr>
              <w:spacing w:afterLines="40" w:after="96"/>
              <w:rPr>
                <w:rFonts w:ascii="Arial" w:eastAsia="Arial" w:hAnsi="Arial" w:cs="Arial"/>
                <w:sz w:val="20"/>
                <w:szCs w:val="20"/>
              </w:rPr>
            </w:pPr>
          </w:p>
        </w:tc>
        <w:tc>
          <w:tcPr>
            <w:tcW w:w="2552" w:type="dxa"/>
            <w:tcBorders>
              <w:top w:val="nil"/>
              <w:bottom w:val="nil"/>
            </w:tcBorders>
            <w:shd w:val="clear" w:color="auto" w:fill="343433"/>
          </w:tcPr>
          <w:p w:rsidR="006F3343" w:rsidRPr="001E6EDD" w:rsidRDefault="006F3343" w:rsidP="00533F90">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rsidR="006F3343" w:rsidRPr="001E6EDD" w:rsidRDefault="006F3343" w:rsidP="00533F90">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p>
        </w:tc>
      </w:tr>
      <w:tr w:rsidR="006F3343" w:rsidRPr="00E549F1" w:rsidTr="00365C04">
        <w:trPr>
          <w:trHeight w:val="254"/>
        </w:trPr>
        <w:tc>
          <w:tcPr>
            <w:tcW w:w="6374" w:type="dxa"/>
            <w:vMerge/>
          </w:tcPr>
          <w:p w:rsidR="006F3343" w:rsidRPr="00E549F1" w:rsidRDefault="006F3343" w:rsidP="00533F90">
            <w:pPr>
              <w:spacing w:afterLines="40" w:after="96"/>
              <w:rPr>
                <w:rFonts w:ascii="Arial" w:eastAsia="Arial" w:hAnsi="Arial" w:cs="Arial"/>
                <w:sz w:val="20"/>
                <w:szCs w:val="20"/>
              </w:rPr>
            </w:pPr>
          </w:p>
        </w:tc>
        <w:tc>
          <w:tcPr>
            <w:tcW w:w="2552" w:type="dxa"/>
            <w:tcBorders>
              <w:top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numbers</w:t>
            </w:r>
            <w:r w:rsidRPr="00E549F1">
              <w:rPr>
                <w:rFonts w:ascii="Arial" w:eastAsia="Arial" w:hAnsi="Arial" w:cs="Arial"/>
                <w:sz w:val="20"/>
                <w:szCs w:val="20"/>
              </w:rPr>
              <w:t>&gt;</w:t>
            </w:r>
          </w:p>
          <w:p w:rsidR="006F3343" w:rsidRPr="00E549F1" w:rsidRDefault="006F3343" w:rsidP="00533F90">
            <w:pPr>
              <w:spacing w:afterLines="40" w:after="96"/>
              <w:rPr>
                <w:rFonts w:ascii="Arial" w:eastAsia="Arial" w:hAnsi="Arial" w:cs="Arial"/>
                <w:sz w:val="20"/>
                <w:szCs w:val="20"/>
              </w:rPr>
            </w:pPr>
          </w:p>
        </w:tc>
        <w:tc>
          <w:tcPr>
            <w:tcW w:w="6237" w:type="dxa"/>
            <w:tcBorders>
              <w:top w:val="nil"/>
            </w:tcBorders>
          </w:tcPr>
          <w:p w:rsidR="006F3343" w:rsidRPr="00E549F1" w:rsidRDefault="006F3343" w:rsidP="00533F90">
            <w:pPr>
              <w:spacing w:afterLines="40" w:after="96"/>
              <w:rPr>
                <w:rFonts w:ascii="Arial" w:eastAsia="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sidRPr="001E6EDD">
              <w:rPr>
                <w:rFonts w:ascii="Arial" w:eastAsia="Arial" w:hAnsi="Arial" w:cs="Arial"/>
                <w:b/>
                <w:sz w:val="20"/>
                <w:szCs w:val="20"/>
              </w:rPr>
              <w:t>No formal organisation</w:t>
            </w:r>
          </w:p>
          <w:p w:rsidR="006F3343" w:rsidRDefault="006F3343" w:rsidP="00533F90">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1E6EDD">
              <w:rPr>
                <w:rFonts w:ascii="Arial" w:hAnsi="Arial" w:cs="Arial"/>
                <w:sz w:val="20"/>
                <w:szCs w:val="20"/>
              </w:rPr>
              <w:t xml:space="preserve">]  </w:t>
            </w:r>
            <w:r>
              <w:rPr>
                <w:rFonts w:ascii="Arial" w:eastAsia="Arial" w:hAnsi="Arial" w:cs="Arial"/>
                <w:b/>
                <w:sz w:val="20"/>
                <w:szCs w:val="20"/>
              </w:rPr>
              <w:t xml:space="preserve">Organisation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rsidR="006F3343" w:rsidRPr="00E549F1" w:rsidRDefault="006F3343" w:rsidP="00533F90">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Pr>
                <w:rFonts w:ascii="Arial" w:eastAsia="Arial" w:hAnsi="Arial" w:cs="Arial"/>
                <w:b/>
                <w:sz w:val="20"/>
                <w:szCs w:val="20"/>
              </w:rPr>
              <w:t>Venue that a band is hiring for use</w:t>
            </w:r>
            <w:r>
              <w:rPr>
                <w:rFonts w:ascii="Arial" w:eastAsia="Arial" w:hAnsi="Arial" w:cs="Arial"/>
                <w:sz w:val="20"/>
                <w:szCs w:val="20"/>
              </w:rPr>
              <w:br/>
              <w:t xml:space="preserve">      </w:t>
            </w:r>
            <w:r w:rsidRPr="00E549F1">
              <w:rPr>
                <w:rFonts w:ascii="Arial" w:eastAsia="Arial" w:hAnsi="Arial" w:cs="Arial"/>
                <w:sz w:val="20"/>
                <w:szCs w:val="20"/>
              </w:rPr>
              <w:t>&lt;</w:t>
            </w:r>
            <w:r w:rsidRPr="005437C5">
              <w:rPr>
                <w:rFonts w:ascii="Arial" w:eastAsia="Arial" w:hAnsi="Arial" w:cs="Arial"/>
                <w:sz w:val="20"/>
                <w:szCs w:val="20"/>
              </w:rPr>
              <w:t>insert name of business/venue</w:t>
            </w:r>
            <w:r w:rsidRPr="00E549F1">
              <w:rPr>
                <w:rFonts w:ascii="Arial" w:eastAsia="Arial" w:hAnsi="Arial" w:cs="Arial"/>
                <w:sz w:val="20"/>
                <w:szCs w:val="20"/>
              </w:rPr>
              <w:t>&gt;</w:t>
            </w:r>
          </w:p>
        </w:tc>
      </w:tr>
    </w:tbl>
    <w:p w:rsidR="009A6C92" w:rsidRPr="00E549F1" w:rsidRDefault="009A6C92" w:rsidP="00FB06EB">
      <w:pPr>
        <w:pStyle w:val="Style1"/>
        <w:spacing w:after="96"/>
      </w:pPr>
    </w:p>
    <w:p w:rsidR="00E549F1" w:rsidRDefault="00E549F1">
      <w:pPr>
        <w:rPr>
          <w:rFonts w:ascii="Arial" w:hAnsi="Arial" w:cs="Arial"/>
          <w:sz w:val="20"/>
          <w:szCs w:val="20"/>
        </w:rPr>
      </w:pPr>
      <w:r>
        <w:br w:type="page"/>
      </w:r>
    </w:p>
    <w:p w:rsidR="00533F90" w:rsidRPr="00F95D1C" w:rsidRDefault="00533F90" w:rsidP="00533F90">
      <w:pPr>
        <w:pStyle w:val="Style1"/>
        <w:spacing w:after="96"/>
        <w:rPr>
          <w:b/>
          <w:color w:val="FFD966"/>
          <w:sz w:val="28"/>
          <w:szCs w:val="28"/>
        </w:rPr>
      </w:pPr>
      <w:r w:rsidRPr="00F95D1C">
        <w:rPr>
          <w:b/>
          <w:color w:val="FFD966"/>
          <w:sz w:val="28"/>
          <w:szCs w:val="28"/>
        </w:rPr>
        <w:lastRenderedPageBreak/>
        <w:t xml:space="preserve">Associated </w:t>
      </w:r>
      <w:r w:rsidR="00C51CDB">
        <w:rPr>
          <w:b/>
          <w:color w:val="FFD966"/>
          <w:sz w:val="28"/>
          <w:szCs w:val="28"/>
        </w:rPr>
        <w:t>G</w:t>
      </w:r>
      <w:r w:rsidRPr="00F95D1C">
        <w:rPr>
          <w:b/>
          <w:color w:val="FFD966"/>
          <w:sz w:val="28"/>
          <w:szCs w:val="28"/>
        </w:rPr>
        <w:t>uidance</w:t>
      </w:r>
    </w:p>
    <w:p w:rsidR="00533F90" w:rsidRDefault="00533F90" w:rsidP="00533F90">
      <w:pPr>
        <w:pStyle w:val="Style1"/>
        <w:spacing w:after="96"/>
        <w:rPr>
          <w:b/>
        </w:rPr>
      </w:pPr>
    </w:p>
    <w:p w:rsidR="00B12CBF" w:rsidRPr="00AA1C2E" w:rsidRDefault="00B12CBF" w:rsidP="00533F90">
      <w:pPr>
        <w:pStyle w:val="Style1"/>
        <w:spacing w:after="96"/>
      </w:pPr>
      <w:r w:rsidRPr="00AA1C2E">
        <w:t>Further Guidance is available from the COVID Information page on the BBL Website:</w:t>
      </w:r>
    </w:p>
    <w:p w:rsidR="00B12CBF" w:rsidRDefault="00B12CBF" w:rsidP="00533F90">
      <w:pPr>
        <w:pStyle w:val="Style1"/>
        <w:spacing w:after="96"/>
        <w:rPr>
          <w:b/>
        </w:rPr>
      </w:pPr>
    </w:p>
    <w:p w:rsidR="00B12CBF" w:rsidRPr="00C51CDB" w:rsidRDefault="00B12CBF" w:rsidP="00533F90">
      <w:pPr>
        <w:pStyle w:val="Style1"/>
        <w:spacing w:after="96"/>
        <w:rPr>
          <w:b/>
          <w:color w:val="FFC000"/>
        </w:rPr>
      </w:pPr>
      <w:r w:rsidRPr="00C51CDB">
        <w:rPr>
          <w:b/>
          <w:color w:val="FFC000"/>
        </w:rPr>
        <w:t>www.brassbandleague.org/covid-19-information/</w:t>
      </w:r>
    </w:p>
    <w:p w:rsidR="00B12CBF" w:rsidRDefault="00B12CBF" w:rsidP="00533F90">
      <w:pPr>
        <w:pStyle w:val="Style1"/>
        <w:spacing w:after="96"/>
        <w:rPr>
          <w:b/>
        </w:rPr>
      </w:pPr>
    </w:p>
    <w:p w:rsidR="00C51CDB" w:rsidRDefault="00C51CDB">
      <w:r>
        <w:br w:type="page"/>
      </w:r>
    </w:p>
    <w:tbl>
      <w:tblPr>
        <w:tblStyle w:val="TableGridLight1"/>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7C27D2" w:rsidRPr="00673BC9" w:rsidTr="007C27D2">
        <w:trPr>
          <w:trHeight w:val="1247"/>
          <w:tblHeader/>
        </w:trPr>
        <w:tc>
          <w:tcPr>
            <w:tcW w:w="2933"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rsidR="007C27D2" w:rsidRPr="001E1257"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rsidR="007C27D2" w:rsidRPr="001E1257" w:rsidRDefault="007C27D2" w:rsidP="00533F90">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7C27D2" w:rsidRPr="00673BC9" w:rsidRDefault="007C27D2" w:rsidP="00FB06EB">
            <w:pPr>
              <w:pStyle w:val="Style1"/>
              <w:spacing w:after="96"/>
            </w:pPr>
            <w:r w:rsidRPr="00673BC9">
              <w:t xml:space="preserve">All in attendance – </w:t>
            </w:r>
            <w:r w:rsidRPr="009A6C92">
              <w:t>transmission</w:t>
            </w:r>
            <w:r w:rsidRPr="00673BC9">
              <w:t xml:space="preserve"> of virus</w:t>
            </w:r>
          </w:p>
        </w:tc>
        <w:tc>
          <w:tcPr>
            <w:tcW w:w="4474" w:type="dxa"/>
          </w:tcPr>
          <w:p w:rsidR="00A346FE" w:rsidRPr="00673BC9" w:rsidRDefault="00A346FE" w:rsidP="00533F90">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rsidR="00A346FE" w:rsidRPr="00673BC9" w:rsidRDefault="00A346FE" w:rsidP="00533F90">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rsidR="00A346FE" w:rsidRPr="004804E5" w:rsidRDefault="00A346FE" w:rsidP="00FB06EB">
            <w:pPr>
              <w:pStyle w:val="bullet"/>
              <w:spacing w:after="96"/>
            </w:pPr>
            <w:r w:rsidRPr="004804E5">
              <w:t>A temperature above 37.8˚C</w:t>
            </w:r>
          </w:p>
          <w:p w:rsidR="00A346FE" w:rsidRPr="004804E5" w:rsidRDefault="00A346FE" w:rsidP="00FB06EB">
            <w:pPr>
              <w:pStyle w:val="bullet"/>
              <w:spacing w:after="96"/>
            </w:pPr>
            <w:r w:rsidRPr="004804E5">
              <w:t>A dry persistent cough that has developed during the week</w:t>
            </w:r>
          </w:p>
          <w:p w:rsidR="00A346FE" w:rsidRPr="004804E5" w:rsidRDefault="00A346FE" w:rsidP="00FB06EB">
            <w:pPr>
              <w:pStyle w:val="bullet"/>
              <w:spacing w:after="96"/>
            </w:pPr>
            <w:r w:rsidRPr="004804E5">
              <w:t>A loss of taste or smell (anosmia)</w:t>
            </w:r>
          </w:p>
          <w:p w:rsidR="00A346FE" w:rsidRPr="00673BC9" w:rsidRDefault="00A346FE" w:rsidP="00533F90">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A346FE" w:rsidRPr="00673BC9" w:rsidRDefault="00A346FE" w:rsidP="00533F90">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 and should seek medical advice</w:t>
            </w:r>
            <w:r w:rsidR="00AA1C2E">
              <w:rPr>
                <w:rFonts w:ascii="Arial" w:hAnsi="Arial" w:cs="Arial"/>
                <w:sz w:val="20"/>
                <w:szCs w:val="20"/>
              </w:rPr>
              <w:t>.</w:t>
            </w:r>
          </w:p>
          <w:p w:rsidR="00A346FE" w:rsidRPr="00673BC9" w:rsidRDefault="00A346FE" w:rsidP="00533F90">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rsidR="007C27D2" w:rsidRPr="00AA1C2E" w:rsidRDefault="00A346FE" w:rsidP="00AA1C2E">
            <w:pPr>
              <w:spacing w:afterLines="40" w:after="96"/>
              <w:rPr>
                <w:rStyle w:val="Hyperlink"/>
                <w:rFonts w:ascii="Arial" w:eastAsia="Arial" w:hAnsi="Arial" w:cs="Arial"/>
                <w:color w:val="auto"/>
                <w:sz w:val="20"/>
                <w:szCs w:val="20"/>
                <w:u w:val="none"/>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whether or not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Close proximity</w:t>
            </w:r>
          </w:p>
          <w:p w:rsidR="007C27D2" w:rsidRPr="00673BC9" w:rsidRDefault="007C27D2" w:rsidP="00533F90">
            <w:pPr>
              <w:spacing w:afterLines="40" w:after="96"/>
              <w:rPr>
                <w:rFonts w:ascii="Arial" w:eastAsia="Arial" w:hAnsi="Arial" w:cs="Arial"/>
                <w:b/>
                <w:sz w:val="20"/>
                <w:szCs w:val="20"/>
              </w:rPr>
            </w:pP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w:t>
            </w:r>
            <w:r w:rsidR="00C55E99">
              <w:rPr>
                <w:rFonts w:ascii="Arial" w:eastAsia="Arial" w:hAnsi="Arial" w:cs="Arial"/>
                <w:sz w:val="20"/>
                <w:szCs w:val="20"/>
              </w:rPr>
              <w:t>at least 1m</w:t>
            </w:r>
            <w:r w:rsidRPr="00673BC9">
              <w:rPr>
                <w:rFonts w:ascii="Arial" w:eastAsia="Arial" w:hAnsi="Arial" w:cs="Arial"/>
                <w:sz w:val="20"/>
                <w:szCs w:val="20"/>
              </w:rPr>
              <w:t xml:space="preserve"> social distancing can be maintained. </w:t>
            </w: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Measure rehearsal spaces to establish maximum capacity which can accommodate </w:t>
            </w:r>
            <w:r w:rsidR="00C55E99">
              <w:rPr>
                <w:rFonts w:ascii="Arial" w:eastAsia="Arial" w:hAnsi="Arial" w:cs="Arial"/>
                <w:sz w:val="20"/>
                <w:szCs w:val="20"/>
              </w:rPr>
              <w:t>at least 1m</w:t>
            </w:r>
            <w:r w:rsidRPr="00673BC9">
              <w:rPr>
                <w:rFonts w:ascii="Arial" w:eastAsia="Arial" w:hAnsi="Arial" w:cs="Arial"/>
                <w:sz w:val="20"/>
                <w:szCs w:val="20"/>
              </w:rPr>
              <w:t xml:space="preserve"> social distancing</w:t>
            </w:r>
          </w:p>
        </w:tc>
        <w:tc>
          <w:tcPr>
            <w:tcW w:w="1701" w:type="dxa"/>
          </w:tcPr>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color w:val="FF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rsidR="007C27D2" w:rsidRPr="00673BC9" w:rsidRDefault="007C27D2" w:rsidP="00533F90">
            <w:pPr>
              <w:spacing w:afterLines="40" w:after="96"/>
              <w:rPr>
                <w:rFonts w:ascii="Arial" w:eastAsia="Arial" w:hAnsi="Arial" w:cs="Arial"/>
                <w:sz w:val="20"/>
                <w:szCs w:val="20"/>
              </w:rPr>
            </w:pP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rsidR="007C27D2" w:rsidRPr="00673BC9" w:rsidRDefault="007C27D2" w:rsidP="00533F90">
            <w:pPr>
              <w:spacing w:afterLines="40" w:after="96"/>
              <w:rPr>
                <w:rFonts w:ascii="Arial" w:eastAsia="Arial" w:hAnsi="Arial" w:cs="Arial"/>
                <w:sz w:val="20"/>
                <w:szCs w:val="20"/>
              </w:rPr>
            </w:pP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rsidR="007C27D2" w:rsidRPr="00673BC9" w:rsidRDefault="007C27D2" w:rsidP="00FB06EB">
            <w:pPr>
              <w:pStyle w:val="bullet"/>
              <w:spacing w:after="96"/>
            </w:pPr>
            <w:r w:rsidRPr="00673BC9">
              <w:t xml:space="preserve">Instrument (we recommend regular cleaning, once every </w:t>
            </w:r>
            <w:r>
              <w:br/>
            </w:r>
            <w:r w:rsidRPr="00673BC9">
              <w:t>2 weeks minimum)</w:t>
            </w:r>
          </w:p>
          <w:p w:rsidR="007C27D2" w:rsidRPr="00673BC9" w:rsidRDefault="007C27D2" w:rsidP="00FB06EB">
            <w:pPr>
              <w:pStyle w:val="bullet"/>
              <w:spacing w:after="96"/>
            </w:pPr>
            <w:r w:rsidRPr="00673BC9">
              <w:t>Stand</w:t>
            </w:r>
          </w:p>
          <w:p w:rsidR="007C27D2" w:rsidRPr="00673BC9" w:rsidRDefault="007C27D2" w:rsidP="00FB06EB">
            <w:pPr>
              <w:pStyle w:val="bullet"/>
              <w:spacing w:after="96"/>
            </w:pPr>
            <w:r w:rsidRPr="00673BC9">
              <w:t xml:space="preserve">Cloth (and </w:t>
            </w:r>
            <w:r>
              <w:br/>
            </w:r>
            <w:r w:rsidRPr="00673BC9">
              <w:t>waterproof bag)</w:t>
            </w:r>
          </w:p>
          <w:p w:rsidR="007C27D2" w:rsidRPr="00673BC9" w:rsidRDefault="007C27D2" w:rsidP="00FB06EB">
            <w:pPr>
              <w:pStyle w:val="bullet"/>
              <w:spacing w:after="96"/>
            </w:pPr>
            <w:r w:rsidRPr="00673BC9">
              <w:t>Hand sanitiser</w:t>
            </w:r>
          </w:p>
          <w:p w:rsidR="007C27D2" w:rsidRPr="00673BC9" w:rsidRDefault="007C27D2" w:rsidP="00FB06EB">
            <w:pPr>
              <w:pStyle w:val="bullet"/>
              <w:spacing w:after="96"/>
              <w:rPr>
                <w:color w:val="000000" w:themeColor="text1"/>
              </w:rPr>
            </w:pPr>
            <w:r w:rsidRPr="00673BC9">
              <w:t>Face covering</w:t>
            </w:r>
          </w:p>
          <w:p w:rsidR="007C27D2" w:rsidRPr="00673BC9" w:rsidRDefault="007C27D2" w:rsidP="00FB06EB">
            <w:pPr>
              <w:pStyle w:val="bullet"/>
              <w:spacing w:after="96"/>
              <w:rPr>
                <w:color w:val="000000" w:themeColor="text1"/>
              </w:rPr>
            </w:pPr>
            <w:r w:rsidRPr="00673BC9">
              <w:rPr>
                <w:color w:val="000000" w:themeColor="text1"/>
              </w:rPr>
              <w:t xml:space="preserve">Bell coverings </w:t>
            </w:r>
            <w:r>
              <w:rPr>
                <w:color w:val="000000" w:themeColor="text1"/>
              </w:rPr>
              <w:br/>
            </w:r>
            <w:r w:rsidRPr="00673BC9">
              <w:rPr>
                <w:color w:val="000000" w:themeColor="text1"/>
              </w:rPr>
              <w:t>(if inside)</w:t>
            </w:r>
          </w:p>
          <w:p w:rsidR="007C27D2" w:rsidRPr="004804E5" w:rsidRDefault="007C27D2" w:rsidP="00FB06EB">
            <w:pPr>
              <w:pStyle w:val="bullet"/>
              <w:spacing w:after="96"/>
            </w:pPr>
            <w:r w:rsidRPr="00673BC9">
              <w:t>Music</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Ask all attendees to wear face coverings (unless medically exempt) whenever possible.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w:t>
            </w:r>
            <w:r w:rsidR="00C55E99">
              <w:rPr>
                <w:rFonts w:ascii="Arial" w:eastAsia="Arial" w:hAnsi="Arial" w:cs="Arial"/>
                <w:sz w:val="20"/>
                <w:szCs w:val="20"/>
              </w:rPr>
              <w:t>at least 1m</w:t>
            </w:r>
            <w:r w:rsidRPr="00673BC9">
              <w:rPr>
                <w:rFonts w:ascii="Arial" w:eastAsia="Arial" w:hAnsi="Arial" w:cs="Arial"/>
                <w:sz w:val="20"/>
                <w:szCs w:val="20"/>
              </w:rPr>
              <w:t xml:space="preserve"> social distancing, avoiding players facing each other.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 xml:space="preserve">in enclosed spaces </w:t>
            </w:r>
            <w:r>
              <w:rPr>
                <w:rFonts w:ascii="Arial" w:eastAsia="Arial" w:hAnsi="Arial" w:cs="Arial"/>
                <w:b/>
                <w:bCs/>
                <w:sz w:val="20"/>
                <w:szCs w:val="20"/>
              </w:rPr>
              <w:br/>
            </w:r>
            <w:r w:rsidRPr="00673BC9">
              <w:rPr>
                <w:rFonts w:ascii="Arial" w:eastAsia="Arial" w:hAnsi="Arial" w:cs="Arial"/>
                <w:b/>
                <w:bCs/>
                <w:sz w:val="20"/>
                <w:szCs w:val="20"/>
              </w:rPr>
              <w:t xml:space="preserve">which increases with </w:t>
            </w:r>
            <w:r>
              <w:rPr>
                <w:rFonts w:ascii="Arial" w:eastAsia="Arial" w:hAnsi="Arial" w:cs="Arial"/>
                <w:b/>
                <w:bCs/>
                <w:sz w:val="20"/>
                <w:szCs w:val="20"/>
              </w:rPr>
              <w:br/>
            </w:r>
            <w:r w:rsidRPr="00673BC9">
              <w:rPr>
                <w:rFonts w:ascii="Arial" w:eastAsia="Arial" w:hAnsi="Arial" w:cs="Arial"/>
                <w:b/>
                <w:bCs/>
                <w:sz w:val="20"/>
                <w:szCs w:val="20"/>
              </w:rPr>
              <w:t>time 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Taking steps to improve ventilation and, whenever possible, through the use of mechanical systems and opening windows </w:t>
            </w:r>
            <w:r>
              <w:rPr>
                <w:rFonts w:ascii="Arial" w:eastAsia="Arial" w:hAnsi="Arial" w:cs="Arial"/>
                <w:sz w:val="20"/>
                <w:szCs w:val="20"/>
              </w:rPr>
              <w:br/>
            </w:r>
            <w:r w:rsidRPr="00673BC9">
              <w:rPr>
                <w:rFonts w:ascii="Arial" w:eastAsia="Arial" w:hAnsi="Arial" w:cs="Arial"/>
                <w:sz w:val="20"/>
                <w:szCs w:val="20"/>
              </w:rPr>
              <w:t>and doors.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Pr>
                <w:rFonts w:ascii="Arial" w:eastAsia="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rsidR="007C27D2" w:rsidRPr="00AA7A8F" w:rsidRDefault="007C27D2" w:rsidP="00533F90">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rsidR="007C27D2" w:rsidRPr="00673BC9" w:rsidRDefault="007C27D2" w:rsidP="00533F90">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on surfaces between members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in aerosols between members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Face coverings must be worn upon arrival at the venue and should only be removed when playing.</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Members forget about safety measures over time, allowing transmission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FF26DB"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rsidR="007C27D2" w:rsidRPr="00673BC9" w:rsidRDefault="007C27D2" w:rsidP="00533F90">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A16F1A"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w:t>
            </w:r>
            <w:r w:rsidR="00C55E99">
              <w:rPr>
                <w:rFonts w:ascii="Arial" w:eastAsia="Arial" w:hAnsi="Arial" w:cs="Arial"/>
                <w:color w:val="000000"/>
                <w:sz w:val="20"/>
                <w:szCs w:val="20"/>
              </w:rPr>
              <w:t>of</w:t>
            </w:r>
            <w:r w:rsidRPr="00673BC9">
              <w:rPr>
                <w:rFonts w:ascii="Arial" w:eastAsia="Arial" w:hAnsi="Arial" w:cs="Arial"/>
                <w:color w:val="000000"/>
                <w:sz w:val="20"/>
                <w:szCs w:val="20"/>
              </w:rPr>
              <w:t xml:space="preserve"> </w:t>
            </w:r>
            <w:r w:rsidR="00C55E99">
              <w:rPr>
                <w:rFonts w:ascii="Arial" w:eastAsia="Arial" w:hAnsi="Arial" w:cs="Arial"/>
                <w:color w:val="000000"/>
                <w:sz w:val="20"/>
                <w:szCs w:val="20"/>
              </w:rPr>
              <w:t>at least 1m</w:t>
            </w:r>
            <w:r w:rsidRPr="00673BC9">
              <w:rPr>
                <w:rFonts w:ascii="Arial" w:eastAsia="Arial" w:hAnsi="Arial" w:cs="Arial"/>
                <w:color w:val="000000"/>
                <w:sz w:val="20"/>
                <w:szCs w:val="20"/>
              </w:rPr>
              <w:t xml:space="preserve">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Pr>
                <w:rFonts w:ascii="Arial" w:eastAsia="Arial" w:hAnsi="Arial" w:cs="Arial"/>
                <w:color w:val="000000"/>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w:t>
            </w:r>
            <w:r w:rsidR="00C55E99">
              <w:rPr>
                <w:rFonts w:ascii="Arial" w:eastAsia="Arial" w:hAnsi="Arial" w:cs="Arial"/>
                <w:color w:val="000000"/>
                <w:sz w:val="20"/>
                <w:szCs w:val="20"/>
              </w:rPr>
              <w:t>at least 1m</w:t>
            </w:r>
            <w:r w:rsidRPr="00673BC9">
              <w:rPr>
                <w:rFonts w:ascii="Arial" w:eastAsia="Arial" w:hAnsi="Arial" w:cs="Arial"/>
                <w:color w:val="000000"/>
                <w:sz w:val="20"/>
                <w:szCs w:val="20"/>
              </w:rPr>
              <w:t xml:space="preserve">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w:t>
            </w:r>
            <w:r w:rsidR="00C55E99">
              <w:rPr>
                <w:rFonts w:ascii="Arial" w:eastAsia="Arial" w:hAnsi="Arial" w:cs="Arial"/>
                <w:color w:val="000000"/>
                <w:sz w:val="20"/>
                <w:szCs w:val="20"/>
              </w:rPr>
              <w:t>at least 1m</w:t>
            </w:r>
            <w:r w:rsidRPr="00673BC9">
              <w:rPr>
                <w:rFonts w:ascii="Arial" w:eastAsia="Arial" w:hAnsi="Arial" w:cs="Arial"/>
                <w:color w:val="000000"/>
                <w:sz w:val="20"/>
                <w:szCs w:val="20"/>
              </w:rPr>
              <w:t xml:space="preserve">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060"/>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Touching surfaces after using the toilet leading to transmission</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020"/>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Pr>
                <w:rFonts w:ascii="Arial" w:eastAsia="Arial" w:hAnsi="Arial" w:cs="Arial"/>
                <w:b/>
                <w:bCs/>
                <w:color w:val="000000"/>
                <w:sz w:val="20"/>
                <w:szCs w:val="20"/>
                <w:highlight w:val="white"/>
              </w:rPr>
              <w:br/>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7C27D2" w:rsidRPr="00673BC9" w:rsidTr="007C27D2">
        <w:trPr>
          <w:cantSplit/>
          <w:trHeight w:val="1511"/>
        </w:trPr>
        <w:tc>
          <w:tcPr>
            <w:tcW w:w="2933" w:type="dxa"/>
          </w:tcPr>
          <w:p w:rsidR="007C27D2" w:rsidRPr="00FF26DB" w:rsidRDefault="007C27D2" w:rsidP="00533F90">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129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Aerosol transmission increasing with time through accumulation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Keeping the activity time involved as short as possible.</w:t>
            </w:r>
          </w:p>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Rehearsal timings with ‘ventilation’ breaks at least once an hour.</w:t>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b/>
                <w:sz w:val="20"/>
                <w:szCs w:val="20"/>
              </w:rPr>
              <w:t xml:space="preserve">Transmission on surfaces between members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lastRenderedPageBreak/>
              <w:t xml:space="preserve">Transmission through aerosols while playing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Seating will be laid out so that all players will maintain a lateral distance of </w:t>
            </w:r>
            <w:r w:rsidR="00C55E99">
              <w:rPr>
                <w:rFonts w:ascii="Arial" w:hAnsi="Arial" w:cs="Arial"/>
                <w:sz w:val="20"/>
                <w:szCs w:val="20"/>
              </w:rPr>
              <w:t>at least 1m</w:t>
            </w:r>
            <w:r w:rsidRPr="00673BC9">
              <w:rPr>
                <w:rFonts w:ascii="Arial" w:hAnsi="Arial" w:cs="Arial"/>
                <w:sz w:val="20"/>
                <w:szCs w:val="20"/>
              </w:rPr>
              <w:t xml:space="preserve">. Those with forward-facing instruments (cornets, </w:t>
            </w:r>
            <w:proofErr w:type="spellStart"/>
            <w:r w:rsidRPr="00673BC9">
              <w:rPr>
                <w:rFonts w:ascii="Arial" w:hAnsi="Arial" w:cs="Arial"/>
                <w:sz w:val="20"/>
                <w:szCs w:val="20"/>
              </w:rPr>
              <w:t>flugel</w:t>
            </w:r>
            <w:proofErr w:type="spellEnd"/>
            <w:r w:rsidRPr="00673BC9">
              <w:rPr>
                <w:rFonts w:ascii="Arial" w:hAnsi="Arial" w:cs="Arial"/>
                <w:sz w:val="20"/>
                <w:szCs w:val="20"/>
              </w:rPr>
              <w:t xml:space="preserve">, trombones) should, where possible, angle away from other players, but they should be </w:t>
            </w:r>
            <w:r w:rsidR="00C55E99">
              <w:rPr>
                <w:rFonts w:ascii="Arial" w:hAnsi="Arial" w:cs="Arial"/>
                <w:sz w:val="20"/>
                <w:szCs w:val="20"/>
              </w:rPr>
              <w:t>at least 1m</w:t>
            </w:r>
            <w:r w:rsidRPr="00673BC9">
              <w:rPr>
                <w:rFonts w:ascii="Arial" w:hAnsi="Arial" w:cs="Arial"/>
                <w:sz w:val="20"/>
                <w:szCs w:val="20"/>
              </w:rPr>
              <w:t xml:space="preserve"> from the player into whose back they are pointed.</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Pr>
                <w:rFonts w:ascii="Arial" w:eastAsia="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with particular risk to conductor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Conductor should wear a face covering (material mask or transparent face guard) while directing the band and maintain </w:t>
            </w:r>
            <w:r w:rsidR="00C55E99">
              <w:rPr>
                <w:rFonts w:ascii="Arial" w:hAnsi="Arial" w:cs="Arial"/>
                <w:sz w:val="20"/>
                <w:szCs w:val="20"/>
              </w:rPr>
              <w:t>at least 1m</w:t>
            </w:r>
            <w:r w:rsidRPr="00673BC9">
              <w:rPr>
                <w:rFonts w:ascii="Arial" w:hAnsi="Arial" w:cs="Arial"/>
                <w:sz w:val="20"/>
                <w:szCs w:val="20"/>
              </w:rPr>
              <w:t xml:space="preserve"> distance from players. </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Bell coverings should be used in rehearsal to reduce aerosol transmission risk (indoors only).</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color w:val="FF0000"/>
                <w:sz w:val="20"/>
                <w:szCs w:val="20"/>
              </w:rPr>
            </w:pPr>
            <w:r w:rsidRPr="00673BC9">
              <w:rPr>
                <w:rFonts w:ascii="Arial" w:hAnsi="Arial" w:cs="Arial"/>
                <w:sz w:val="20"/>
                <w:szCs w:val="20"/>
              </w:rPr>
              <w:t>Face masks should be used while not playing. i.e</w:t>
            </w:r>
            <w:r w:rsidR="00C55E99">
              <w:rPr>
                <w:rFonts w:ascii="Arial" w:hAnsi="Arial" w:cs="Arial"/>
                <w:sz w:val="20"/>
                <w:szCs w:val="20"/>
              </w:rPr>
              <w:t>.</w:t>
            </w:r>
            <w:r w:rsidRPr="00673BC9">
              <w:rPr>
                <w:rFonts w:ascii="Arial" w:hAnsi="Arial" w:cs="Arial"/>
                <w:sz w:val="20"/>
                <w:szCs w:val="20"/>
              </w:rPr>
              <w:t xml:space="preserve"> in bars rests</w:t>
            </w:r>
            <w:bookmarkStart w:id="0" w:name="_GoBack"/>
            <w:bookmarkEnd w:id="0"/>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bCs/>
                <w:color w:val="000000"/>
                <w:sz w:val="20"/>
                <w:szCs w:val="20"/>
              </w:rPr>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r>
              <w:rPr>
                <w:rFonts w:ascii="Arial" w:hAnsi="Arial" w:cs="Arial"/>
                <w:sz w:val="20"/>
                <w:szCs w:val="20"/>
              </w:rPr>
              <w:br/>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Pr>
                <w:rFonts w:ascii="Arial" w:hAnsi="Arial" w:cs="Arial"/>
                <w:sz w:val="20"/>
                <w:szCs w:val="20"/>
              </w:rPr>
              <w:t>.</w:t>
            </w:r>
            <w:r>
              <w:rPr>
                <w:rFonts w:ascii="Arial" w:hAnsi="Arial" w:cs="Arial"/>
                <w:sz w:val="20"/>
                <w:szCs w:val="20"/>
              </w:rPr>
              <w:br/>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if members are in close proximity</w:t>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Pr>
                <w:rFonts w:ascii="Arial" w:eastAsia="Arial" w:hAnsi="Arial" w:cs="Arial"/>
                <w:color w:val="000000"/>
                <w:sz w:val="20"/>
                <w:szCs w:val="20"/>
              </w:rPr>
              <w:br/>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If rehearsing indoors, the floor and other surfaces must be cleaned.</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472"/>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Upon leaving, the final member of the band to leave the room will spray and disinfect door handles and high contact points.</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lastRenderedPageBreak/>
              <w:t>AFTER REHEARSAL</w:t>
            </w:r>
          </w:p>
        </w:tc>
      </w:tr>
      <w:tr w:rsidR="007C27D2" w:rsidRPr="00673BC9" w:rsidTr="007C27D2">
        <w:trPr>
          <w:cantSplit/>
          <w:trHeight w:val="254"/>
        </w:trPr>
        <w:tc>
          <w:tcPr>
            <w:tcW w:w="2933" w:type="dxa"/>
          </w:tcPr>
          <w:p w:rsidR="007C27D2" w:rsidRPr="00AA7A8F"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if members are in close proximity</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AA7A8F" w:rsidRDefault="007C27D2" w:rsidP="00533F90">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bl>
    <w:p w:rsidR="003D588D" w:rsidRDefault="003D588D" w:rsidP="00277800">
      <w:pPr>
        <w:spacing w:afterLines="40" w:after="96"/>
      </w:pPr>
    </w:p>
    <w:sectPr w:rsidR="003D588D" w:rsidSect="001F2926">
      <w:footerReference w:type="even" r:id="rId8"/>
      <w:footerReference w:type="default" r:id="rId9"/>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71" w:rsidRDefault="00D61C71" w:rsidP="0060792D">
      <w:r>
        <w:separator/>
      </w:r>
    </w:p>
  </w:endnote>
  <w:endnote w:type="continuationSeparator" w:id="0">
    <w:p w:rsidR="00D61C71" w:rsidRDefault="00D61C71"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10877"/>
      <w:docPartObj>
        <w:docPartGallery w:val="Page Numbers (Bottom of Page)"/>
        <w:docPartUnique/>
      </w:docPartObj>
    </w:sdtPr>
    <w:sdtEndPr>
      <w:rPr>
        <w:rStyle w:val="PageNumber"/>
      </w:rPr>
    </w:sdtEndPr>
    <w:sdtContent>
      <w:p w:rsidR="00E62019" w:rsidRDefault="00277800" w:rsidP="003D588D">
        <w:pPr>
          <w:pStyle w:val="Footer"/>
          <w:framePr w:wrap="none" w:vAnchor="text" w:hAnchor="margin" w:xAlign="right" w:y="1"/>
          <w:rPr>
            <w:rStyle w:val="PageNumber"/>
          </w:rPr>
        </w:pPr>
        <w:r>
          <w:rPr>
            <w:rStyle w:val="PageNumber"/>
          </w:rPr>
          <w:fldChar w:fldCharType="begin"/>
        </w:r>
        <w:r w:rsidR="00E62019">
          <w:rPr>
            <w:rStyle w:val="PageNumber"/>
          </w:rPr>
          <w:instrText xml:space="preserve"> PAGE </w:instrText>
        </w:r>
        <w:r>
          <w:rPr>
            <w:rStyle w:val="PageNumber"/>
          </w:rPr>
          <w:fldChar w:fldCharType="end"/>
        </w:r>
      </w:p>
    </w:sdtContent>
  </w:sdt>
  <w:p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65917"/>
      <w:docPartObj>
        <w:docPartGallery w:val="Page Numbers (Bottom of Page)"/>
        <w:docPartUnique/>
      </w:docPartObj>
    </w:sdtPr>
    <w:sdtEndPr>
      <w:rPr>
        <w:rStyle w:val="PageNumber"/>
        <w:b/>
        <w:sz w:val="18"/>
        <w:szCs w:val="18"/>
      </w:rPr>
    </w:sdtEndPr>
    <w:sdtContent>
      <w:p w:rsidR="00E62019" w:rsidRPr="0060792D" w:rsidRDefault="00277800"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00E62019" w:rsidRPr="0060792D">
          <w:rPr>
            <w:rStyle w:val="PageNumber"/>
            <w:b/>
            <w:sz w:val="18"/>
            <w:szCs w:val="18"/>
          </w:rPr>
          <w:instrText xml:space="preserve"> PAGE </w:instrText>
        </w:r>
        <w:r w:rsidRPr="0060792D">
          <w:rPr>
            <w:rStyle w:val="PageNumber"/>
            <w:b/>
            <w:sz w:val="18"/>
            <w:szCs w:val="18"/>
          </w:rPr>
          <w:fldChar w:fldCharType="separate"/>
        </w:r>
        <w:r w:rsidR="00533F90">
          <w:rPr>
            <w:rStyle w:val="PageNumber"/>
            <w:b/>
            <w:noProof/>
            <w:sz w:val="18"/>
            <w:szCs w:val="18"/>
          </w:rPr>
          <w:t>12</w:t>
        </w:r>
        <w:r w:rsidRPr="0060792D">
          <w:rPr>
            <w:rStyle w:val="PageNumber"/>
            <w:b/>
            <w:sz w:val="18"/>
            <w:szCs w:val="18"/>
          </w:rPr>
          <w:fldChar w:fldCharType="end"/>
        </w:r>
      </w:p>
    </w:sdtContent>
  </w:sdt>
  <w:p w:rsidR="00C51CDB" w:rsidRPr="00C51CDB" w:rsidRDefault="00E62019" w:rsidP="00C51CDB">
    <w:pPr>
      <w:pStyle w:val="BasicParagraph"/>
      <w:ind w:right="360"/>
      <w:rPr>
        <w:rFonts w:ascii="Arial" w:hAnsi="Arial" w:cs="Arial"/>
        <w:sz w:val="18"/>
        <w:szCs w:val="18"/>
      </w:rPr>
    </w:pPr>
    <w:r w:rsidRPr="0060792D">
      <w:rPr>
        <w:rFonts w:ascii="Arial" w:hAnsi="Arial" w:cs="Arial"/>
        <w:b/>
        <w:sz w:val="18"/>
        <w:szCs w:val="18"/>
      </w:rPr>
      <w:t>RISK ASSESSMENT #</w:t>
    </w:r>
    <w:r w:rsidR="00355C7A">
      <w:rPr>
        <w:rFonts w:ascii="Arial" w:hAnsi="Arial" w:cs="Arial"/>
        <w:b/>
        <w:sz w:val="18"/>
        <w:szCs w:val="18"/>
      </w:rPr>
      <w:t>4</w:t>
    </w:r>
    <w:r>
      <w:rPr>
        <w:rFonts w:ascii="Arial" w:hAnsi="Arial" w:cs="Arial"/>
        <w:sz w:val="18"/>
        <w:szCs w:val="18"/>
      </w:rPr>
      <w:t xml:space="preserve"> | </w:t>
    </w:r>
    <w:r w:rsidRPr="0060792D">
      <w:rPr>
        <w:rFonts w:ascii="Arial" w:hAnsi="Arial" w:cs="Arial"/>
        <w:sz w:val="18"/>
        <w:szCs w:val="18"/>
      </w:rPr>
      <w:t>COVID-19 Secure Brass Band Rehearsals</w:t>
    </w:r>
    <w:r w:rsidR="00C51CDB">
      <w:rPr>
        <w:rFonts w:ascii="Arial" w:hAnsi="Arial" w:cs="Arial"/>
        <w:sz w:val="18"/>
        <w:szCs w:val="18"/>
      </w:rPr>
      <w:t xml:space="preserve"> | </w:t>
    </w:r>
    <w:r w:rsidR="00C55E99">
      <w:rPr>
        <w:rFonts w:ascii="Arial" w:hAnsi="Arial" w:cs="Arial"/>
        <w:sz w:val="18"/>
        <w:szCs w:val="18"/>
      </w:rPr>
      <w:t>30</w:t>
    </w:r>
    <w:r w:rsidR="00C51CDB">
      <w:rPr>
        <w:rFonts w:ascii="Arial" w:hAnsi="Arial" w:cs="Arial"/>
        <w:sz w:val="18"/>
        <w:szCs w:val="18"/>
      </w:rPr>
      <w:t xml:space="preserve"> </w:t>
    </w:r>
    <w:r w:rsidR="00C55E99">
      <w:rPr>
        <w:rFonts w:ascii="Arial" w:hAnsi="Arial" w:cs="Arial"/>
        <w:sz w:val="18"/>
        <w:szCs w:val="18"/>
      </w:rPr>
      <w:t>July</w:t>
    </w:r>
    <w:r w:rsidR="00C51CDB">
      <w:rPr>
        <w:rFonts w:ascii="Arial" w:hAnsi="Arial" w:cs="Arial"/>
        <w:sz w:val="18"/>
        <w:szCs w:val="18"/>
      </w:rPr>
      <w:t xml:space="preserve"> 202</w:t>
    </w:r>
    <w:r w:rsidR="00355C7A">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71" w:rsidRDefault="00D61C71" w:rsidP="0060792D">
      <w:r>
        <w:separator/>
      </w:r>
    </w:p>
  </w:footnote>
  <w:footnote w:type="continuationSeparator" w:id="0">
    <w:p w:rsidR="00D61C71" w:rsidRDefault="00D61C71"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7D32"/>
    <w:rsid w:val="000348D2"/>
    <w:rsid w:val="00074216"/>
    <w:rsid w:val="000A7F39"/>
    <w:rsid w:val="00172714"/>
    <w:rsid w:val="00186146"/>
    <w:rsid w:val="00190356"/>
    <w:rsid w:val="001E0E5E"/>
    <w:rsid w:val="001E1257"/>
    <w:rsid w:val="001E4336"/>
    <w:rsid w:val="001E6EDD"/>
    <w:rsid w:val="001F2926"/>
    <w:rsid w:val="001F720C"/>
    <w:rsid w:val="00255606"/>
    <w:rsid w:val="0026607D"/>
    <w:rsid w:val="00277800"/>
    <w:rsid w:val="002A11C5"/>
    <w:rsid w:val="002A6C8A"/>
    <w:rsid w:val="00355C7A"/>
    <w:rsid w:val="003A311C"/>
    <w:rsid w:val="003D588D"/>
    <w:rsid w:val="00400E5C"/>
    <w:rsid w:val="004804E5"/>
    <w:rsid w:val="004B7245"/>
    <w:rsid w:val="004C0315"/>
    <w:rsid w:val="004E1898"/>
    <w:rsid w:val="00501694"/>
    <w:rsid w:val="00533F90"/>
    <w:rsid w:val="005437C5"/>
    <w:rsid w:val="00561338"/>
    <w:rsid w:val="00586691"/>
    <w:rsid w:val="005D7418"/>
    <w:rsid w:val="005E2691"/>
    <w:rsid w:val="0060228A"/>
    <w:rsid w:val="0060792D"/>
    <w:rsid w:val="00666EB4"/>
    <w:rsid w:val="00673BC9"/>
    <w:rsid w:val="006B354B"/>
    <w:rsid w:val="006F3343"/>
    <w:rsid w:val="0076118D"/>
    <w:rsid w:val="007677D9"/>
    <w:rsid w:val="007C27D2"/>
    <w:rsid w:val="008B1504"/>
    <w:rsid w:val="008C25A4"/>
    <w:rsid w:val="008D1C1F"/>
    <w:rsid w:val="008E0A0C"/>
    <w:rsid w:val="008E4EBB"/>
    <w:rsid w:val="009059D7"/>
    <w:rsid w:val="009122B3"/>
    <w:rsid w:val="009A6C92"/>
    <w:rsid w:val="009C5111"/>
    <w:rsid w:val="009F36F8"/>
    <w:rsid w:val="00A03525"/>
    <w:rsid w:val="00A16F1A"/>
    <w:rsid w:val="00A346FE"/>
    <w:rsid w:val="00A51F09"/>
    <w:rsid w:val="00AA1C2E"/>
    <w:rsid w:val="00AA7A8F"/>
    <w:rsid w:val="00AF0D75"/>
    <w:rsid w:val="00AF4FBE"/>
    <w:rsid w:val="00B0148A"/>
    <w:rsid w:val="00B12CBF"/>
    <w:rsid w:val="00B706AD"/>
    <w:rsid w:val="00BE1673"/>
    <w:rsid w:val="00C01163"/>
    <w:rsid w:val="00C51CDB"/>
    <w:rsid w:val="00C55E99"/>
    <w:rsid w:val="00C944D5"/>
    <w:rsid w:val="00D61C71"/>
    <w:rsid w:val="00E15583"/>
    <w:rsid w:val="00E549F1"/>
    <w:rsid w:val="00E62019"/>
    <w:rsid w:val="00E668A9"/>
    <w:rsid w:val="00E755B1"/>
    <w:rsid w:val="00EC6C65"/>
    <w:rsid w:val="00F06E66"/>
    <w:rsid w:val="00F21802"/>
    <w:rsid w:val="00F55686"/>
    <w:rsid w:val="00FA1650"/>
    <w:rsid w:val="00FA6174"/>
    <w:rsid w:val="00FB06EB"/>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B880"/>
  <w15:docId w15:val="{57A5FEEA-C353-4768-B668-6CB2DC0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customStyle="1" w:styleId="GridTable1Light1">
    <w:name w:val="Grid Table 1 Light1"/>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pPr>
    <w:rPr>
      <w:rFonts w:ascii="Arial" w:hAnsi="Arial" w:cs="Arial"/>
      <w:sz w:val="20"/>
      <w:szCs w:val="20"/>
    </w:rPr>
  </w:style>
  <w:style w:type="paragraph" w:customStyle="1" w:styleId="bullet">
    <w:name w:val="bullet"/>
    <w:basedOn w:val="ListParagraph"/>
    <w:qFormat/>
    <w:rsid w:val="004804E5"/>
    <w:pPr>
      <w:numPr>
        <w:numId w:val="1"/>
      </w:numPr>
      <w:spacing w:afterLines="40"/>
      <w:ind w:left="281" w:hanging="281"/>
    </w:pPr>
    <w:rPr>
      <w:rFonts w:ascii="Arial" w:hAnsi="Arial" w:cs="Arial"/>
      <w:sz w:val="20"/>
    </w:rPr>
  </w:style>
  <w:style w:type="character" w:customStyle="1" w:styleId="UnresolvedMention1">
    <w:name w:val="Unresolved Mention1"/>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 w:type="paragraph" w:styleId="BalloonText">
    <w:name w:val="Balloon Text"/>
    <w:basedOn w:val="Normal"/>
    <w:link w:val="BalloonTextChar"/>
    <w:uiPriority w:val="99"/>
    <w:semiHidden/>
    <w:unhideWhenUsed/>
    <w:rsid w:val="00533F90"/>
    <w:rPr>
      <w:rFonts w:ascii="Tahoma" w:hAnsi="Tahoma" w:cs="Tahoma"/>
      <w:sz w:val="16"/>
      <w:szCs w:val="16"/>
    </w:rPr>
  </w:style>
  <w:style w:type="character" w:customStyle="1" w:styleId="BalloonTextChar">
    <w:name w:val="Balloon Text Char"/>
    <w:basedOn w:val="DefaultParagraphFont"/>
    <w:link w:val="BalloonText"/>
    <w:uiPriority w:val="99"/>
    <w:semiHidden/>
    <w:rsid w:val="00533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Kirk</cp:lastModifiedBy>
  <cp:revision>3</cp:revision>
  <dcterms:created xsi:type="dcterms:W3CDTF">2021-07-30T19:19:00Z</dcterms:created>
  <dcterms:modified xsi:type="dcterms:W3CDTF">2021-07-30T19:25:00Z</dcterms:modified>
</cp:coreProperties>
</file>